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E2C9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87830">
              <w:rPr>
                <w:b/>
              </w:rPr>
              <w:t>10</w:t>
            </w:r>
            <w:r w:rsidR="008E2C9D">
              <w:rPr>
                <w:b/>
              </w:rPr>
              <w:t>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E2C9D">
            <w:pPr>
              <w:spacing w:line="360" w:lineRule="auto"/>
            </w:pPr>
            <w:r w:rsidRPr="003B41E1">
              <w:t xml:space="preserve">Nº </w:t>
            </w:r>
            <w:r w:rsidR="008E2C9D">
              <w:t>3532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E2C9D">
            <w:pPr>
              <w:spacing w:line="360" w:lineRule="auto"/>
            </w:pPr>
            <w:r w:rsidRPr="003B41E1">
              <w:t xml:space="preserve">N° </w:t>
            </w:r>
            <w:r w:rsidR="008E2C9D">
              <w:t>036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310CCC" w:rsidRPr="00BE21B4" w:rsidRDefault="00E029BB" w:rsidP="00310CCC">
      <w:pPr>
        <w:spacing w:line="360" w:lineRule="auto"/>
        <w:jc w:val="both"/>
        <w:rPr>
          <w:b/>
          <w:i/>
        </w:rPr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987830">
        <w:t>2</w:t>
      </w:r>
      <w:r w:rsidR="00DA04B8">
        <w:t>7</w:t>
      </w:r>
      <w:r w:rsidR="003646C4" w:rsidRPr="003B41E1">
        <w:t xml:space="preserve"> dias</w:t>
      </w:r>
      <w:r w:rsidRPr="003B41E1">
        <w:t xml:space="preserve"> do mês de </w:t>
      </w:r>
      <w:r w:rsidR="00310CCC">
        <w:t>novembro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987830">
        <w:rPr>
          <w:color w:val="000000" w:themeColor="text1"/>
        </w:rPr>
        <w:t>Diego Bilé Cordeiro</w:t>
      </w:r>
      <w:r w:rsidR="00987830" w:rsidRPr="00E60CE6">
        <w:rPr>
          <w:color w:val="000000" w:themeColor="text1"/>
        </w:rPr>
        <w:t xml:space="preserve"> – Mat. 41/6</w:t>
      </w:r>
      <w:r w:rsidR="00987830">
        <w:rPr>
          <w:color w:val="000000" w:themeColor="text1"/>
        </w:rPr>
        <w:t>736</w:t>
      </w:r>
      <w:r w:rsidR="00987830" w:rsidRPr="00E60CE6">
        <w:rPr>
          <w:color w:val="000000" w:themeColor="text1"/>
        </w:rPr>
        <w:t xml:space="preserve"> - SMG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8E2C9D">
        <w:t>3532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60B14">
        <w:t>Saúde</w:t>
      </w:r>
      <w:r w:rsidRPr="003B41E1">
        <w:t>, que trata da</w:t>
      </w:r>
      <w:r w:rsidR="00F01D26" w:rsidRPr="00885E30">
        <w:t>:</w:t>
      </w:r>
      <w:r w:rsidRPr="00885E30">
        <w:t xml:space="preserve"> </w:t>
      </w:r>
      <w:r w:rsidR="00DE1942" w:rsidRPr="00885E30">
        <w:t>“</w:t>
      </w:r>
      <w:r w:rsidR="008E2C9D" w:rsidRPr="006F1237">
        <w:t>Aquisição de Equipamentos e Materiais Permanente para atender as Unidades Assistidas: PSF JARDIM BOA ESPERANÇA – PSF BARRA ALEGRE – PSF SÃO MIGUEL- PSF SÃO JOSÉ – PSF VELOSO E PSF BANQUETE (Unidade Médica da Família Thomaz Correa da Rocha) através do Recurso de Emenda Parlamentar nº 288100006 – Proposta nº 11867.889000/1160-01</w:t>
      </w:r>
      <w:r w:rsidR="004B7A65" w:rsidRPr="00885E30">
        <w:t>”.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987830">
        <w:t>405</w:t>
      </w:r>
      <w:r w:rsidR="005A0484" w:rsidRPr="00A14DAC">
        <w:t xml:space="preserve"> de </w:t>
      </w:r>
      <w:r w:rsidR="00987830">
        <w:t>08</w:t>
      </w:r>
      <w:r w:rsidR="005A0484" w:rsidRPr="00A14DAC">
        <w:t>/</w:t>
      </w:r>
      <w:r w:rsidR="00310CCC">
        <w:t>1</w:t>
      </w:r>
      <w:r w:rsidR="00987830">
        <w:t>1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987830">
        <w:t>06</w:t>
      </w:r>
      <w:r w:rsidR="005A0484" w:rsidRPr="00A14DAC">
        <w:t>,</w:t>
      </w:r>
      <w:r w:rsidR="00E62068">
        <w:t xml:space="preserve"> bem como</w:t>
      </w:r>
      <w:r w:rsidR="00987830">
        <w:t xml:space="preserve"> no Jornal Extra do dia 08/11/2017,</w:t>
      </w:r>
      <w:r w:rsidR="00E62068">
        <w:t xml:space="preserve"> no </w:t>
      </w:r>
      <w:r w:rsidR="005A0484">
        <w:t xml:space="preserve">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987830">
        <w:rPr>
          <w:b/>
        </w:rPr>
        <w:t>VOGAS MAGAZINE LTDA - ME</w:t>
      </w:r>
      <w:r w:rsidR="00460B14">
        <w:rPr>
          <w:b/>
        </w:rPr>
        <w:t xml:space="preserve"> </w:t>
      </w:r>
      <w:r w:rsidR="00460B14">
        <w:t xml:space="preserve">– CNPJ </w:t>
      </w:r>
      <w:r w:rsidR="00987830">
        <w:t xml:space="preserve">02.345.977/0001-76, </w:t>
      </w:r>
      <w:r w:rsidR="008E2C9D">
        <w:rPr>
          <w:b/>
        </w:rPr>
        <w:t>CDDO DE CARMO COMÉRCIO E PRESTAÇÃO DE SERVIÇOS</w:t>
      </w:r>
      <w:r w:rsidR="00987830">
        <w:rPr>
          <w:b/>
        </w:rPr>
        <w:t xml:space="preserve"> LTDA - EPP </w:t>
      </w:r>
      <w:r w:rsidR="00987830">
        <w:t xml:space="preserve">– CNPJ </w:t>
      </w:r>
      <w:r w:rsidR="008E2C9D">
        <w:t>04.179.046/0001-70</w:t>
      </w:r>
      <w:r w:rsidR="00987830">
        <w:t xml:space="preserve">, </w:t>
      </w:r>
      <w:r w:rsidR="00987830">
        <w:rPr>
          <w:b/>
        </w:rPr>
        <w:t xml:space="preserve">JOMAR ALLIANCE </w:t>
      </w:r>
      <w:r w:rsidR="00987830">
        <w:t>– CNPJ 15.677.344/0001-07</w:t>
      </w:r>
      <w:r w:rsidR="008E2C9D">
        <w:t xml:space="preserve">, </w:t>
      </w:r>
      <w:r w:rsidR="008E2C9D">
        <w:rPr>
          <w:b/>
        </w:rPr>
        <w:t xml:space="preserve">AB CARVALHO – CONFECÇÕES E COMÉRCIO DE MÁQUINAS E EQUIPAMENTOS - ME </w:t>
      </w:r>
      <w:r w:rsidR="008E2C9D">
        <w:t xml:space="preserve">– CNPJ 15.617.821/0001-49, </w:t>
      </w:r>
      <w:r w:rsidR="008E2C9D">
        <w:rPr>
          <w:b/>
        </w:rPr>
        <w:t xml:space="preserve">ROMEIRO E ROMEIRO COMÉRCIO E SERVIÇOS EIRELI - ME </w:t>
      </w:r>
      <w:r w:rsidR="008E2C9D">
        <w:t xml:space="preserve">– CNPJ 03.596.357/0001-72, </w:t>
      </w:r>
      <w:r w:rsidR="008E2C9D">
        <w:rPr>
          <w:b/>
        </w:rPr>
        <w:t xml:space="preserve">NEUZA MARLY POCIDONIO PEREIRA EIRELI – EPP </w:t>
      </w:r>
      <w:r w:rsidR="008E2C9D">
        <w:t>– CNPJ 13.094.173/0001-68</w:t>
      </w:r>
      <w:r w:rsidR="00AF5E9D">
        <w:t xml:space="preserve">, </w:t>
      </w:r>
      <w:r w:rsidR="00AF5E9D" w:rsidRPr="00AF5E9D">
        <w:rPr>
          <w:b/>
        </w:rPr>
        <w:t>D3JF EMPREENDIMENTOS COMERCIAIS EIRELI - ME</w:t>
      </w:r>
      <w:r w:rsidR="00AF5E9D" w:rsidRPr="00B0213D">
        <w:rPr>
          <w:b/>
        </w:rPr>
        <w:t xml:space="preserve"> </w:t>
      </w:r>
      <w:r w:rsidR="00AF5E9D">
        <w:t xml:space="preserve">– CNPJ 10.921.809/0001-00, </w:t>
      </w:r>
      <w:r w:rsidR="00AF5E9D">
        <w:rPr>
          <w:b/>
        </w:rPr>
        <w:t>FARO COMERCIAL LTDA</w:t>
      </w:r>
      <w:r w:rsidR="00AF5E9D" w:rsidRPr="00B0213D">
        <w:rPr>
          <w:b/>
        </w:rPr>
        <w:t xml:space="preserve"> </w:t>
      </w:r>
      <w:r w:rsidR="00AF5E9D">
        <w:t xml:space="preserve">– CNPJ 17.069.079/0001-00, </w:t>
      </w:r>
      <w:r w:rsidR="00AF5E9D">
        <w:rPr>
          <w:b/>
        </w:rPr>
        <w:t xml:space="preserve">A.C.I. COMÉRCIO EIRELI - EPP </w:t>
      </w:r>
      <w:r w:rsidR="00AF5E9D" w:rsidRPr="00B0213D">
        <w:rPr>
          <w:b/>
        </w:rPr>
        <w:t xml:space="preserve"> </w:t>
      </w:r>
      <w:r w:rsidR="00AF5E9D">
        <w:t>– CNPJ 71.208.094/0001-37</w:t>
      </w:r>
      <w:r w:rsidR="00B0213D">
        <w:t>.</w:t>
      </w:r>
      <w:r w:rsidR="00AF5E9D">
        <w:t xml:space="preserve"> </w:t>
      </w:r>
      <w:r w:rsidR="00310CCC" w:rsidRPr="00322761">
        <w:t>As empresas</w:t>
      </w:r>
      <w:r w:rsidR="00962BF0">
        <w:t xml:space="preserve"> </w:t>
      </w:r>
      <w:r w:rsidR="00962BF0">
        <w:rPr>
          <w:b/>
        </w:rPr>
        <w:t>CDDO DE CARMO COMÉRCIO E PRESTAÇÃO DE SERVIÇOS LTDA – EPP,</w:t>
      </w:r>
      <w:r w:rsidR="00310CCC" w:rsidRPr="00322761">
        <w:t xml:space="preserve"> </w:t>
      </w:r>
      <w:r w:rsidR="00962BF0">
        <w:rPr>
          <w:b/>
        </w:rPr>
        <w:t xml:space="preserve">VOGAS MAGAZINE LTDA – ME, </w:t>
      </w:r>
      <w:r w:rsidR="00962BF0" w:rsidRPr="00AF5E9D">
        <w:rPr>
          <w:b/>
        </w:rPr>
        <w:t xml:space="preserve">D3JF </w:t>
      </w:r>
      <w:r w:rsidR="00962BF0" w:rsidRPr="00AF5E9D">
        <w:rPr>
          <w:b/>
        </w:rPr>
        <w:lastRenderedPageBreak/>
        <w:t xml:space="preserve">EMPREENDIMENTOS COMERCIAIS EIRELI </w:t>
      </w:r>
      <w:r w:rsidR="00962BF0">
        <w:rPr>
          <w:b/>
        </w:rPr>
        <w:t>–</w:t>
      </w:r>
      <w:r w:rsidR="00962BF0" w:rsidRPr="00AF5E9D">
        <w:rPr>
          <w:b/>
        </w:rPr>
        <w:t xml:space="preserve"> ME</w:t>
      </w:r>
      <w:r w:rsidR="00962BF0">
        <w:rPr>
          <w:b/>
        </w:rPr>
        <w:t>, A.C.I. COMÉRCIO EIRELI – EPP, FARO COMERCIAL LTDA, ROMEIRO E ROMEIRO COMÉRCIO E SERVIÇOS EIRELI – ME</w:t>
      </w:r>
      <w:r w:rsidR="00962BF0">
        <w:t xml:space="preserve"> </w:t>
      </w:r>
      <w:r w:rsidR="00962BF0" w:rsidRPr="00962BF0">
        <w:t xml:space="preserve">e </w:t>
      </w:r>
      <w:r w:rsidR="00962BF0">
        <w:rPr>
          <w:b/>
        </w:rPr>
        <w:t xml:space="preserve">NEUZA MARLY POCIDONIO PEREIRA EIRELI – EPP </w:t>
      </w:r>
      <w:r w:rsidR="00310CCC" w:rsidRPr="00322761">
        <w:t>compareceram para o certame. Inicialmente, em conformidade com às disposições contidas no Edital, o Pregoeiro e sua equipe de apoio abriram a sessão pública e efetuaram o credenciamento dos interessados. A e</w:t>
      </w:r>
      <w:r w:rsidR="00310CCC">
        <w:t xml:space="preserve">mpresa </w:t>
      </w:r>
      <w:r w:rsidR="00A84ABC">
        <w:rPr>
          <w:b/>
        </w:rPr>
        <w:t>CDDO DE CARMO COMÉRCIO E PRESTAÇÃO DE SERVIÇOS LTDA – EPP</w:t>
      </w:r>
      <w:r w:rsidR="00310CCC" w:rsidRPr="00322761">
        <w:t xml:space="preserve"> representada por</w:t>
      </w:r>
      <w:r w:rsidR="00310CCC">
        <w:t xml:space="preserve"> </w:t>
      </w:r>
      <w:r w:rsidR="00A84ABC">
        <w:rPr>
          <w:i/>
        </w:rPr>
        <w:t>Ronald</w:t>
      </w:r>
      <w:r w:rsidR="00310CCC" w:rsidRPr="00322761">
        <w:t xml:space="preserve"> </w:t>
      </w:r>
      <w:r w:rsidR="00A84ABC" w:rsidRPr="00A84ABC">
        <w:rPr>
          <w:i/>
        </w:rPr>
        <w:t xml:space="preserve">Tavares </w:t>
      </w:r>
      <w:r w:rsidR="00A84ABC" w:rsidRPr="00A84ABC">
        <w:rPr>
          <w:i/>
          <w:color w:val="000000" w:themeColor="text1"/>
        </w:rPr>
        <w:t>Fajardo Junior</w:t>
      </w:r>
      <w:r w:rsidR="00310CCC" w:rsidRPr="00322761">
        <w:rPr>
          <w:i/>
          <w:color w:val="FF0000"/>
        </w:rPr>
        <w:t>,</w:t>
      </w:r>
      <w:r w:rsidR="00310CCC" w:rsidRPr="00681263">
        <w:t xml:space="preserve"> </w:t>
      </w:r>
      <w:r w:rsidR="00310CCC" w:rsidRPr="00322761">
        <w:t>A e</w:t>
      </w:r>
      <w:r w:rsidR="00310CCC">
        <w:t xml:space="preserve">mpresa </w:t>
      </w:r>
      <w:r w:rsidR="00A84ABC">
        <w:rPr>
          <w:b/>
        </w:rPr>
        <w:t>VOGAS MAGAZINE LTDA – ME</w:t>
      </w:r>
      <w:r w:rsidR="00310CCC" w:rsidRPr="00322761">
        <w:t xml:space="preserve"> representada por</w:t>
      </w:r>
      <w:r w:rsidR="00310CCC">
        <w:t xml:space="preserve"> </w:t>
      </w:r>
      <w:r w:rsidR="00A84ABC" w:rsidRPr="00A84ABC">
        <w:rPr>
          <w:i/>
        </w:rPr>
        <w:t>Túlio Vogas Figueira Custódio</w:t>
      </w:r>
      <w:r w:rsidR="00A84ABC">
        <w:rPr>
          <w:i/>
        </w:rPr>
        <w:t xml:space="preserve">, </w:t>
      </w:r>
      <w:r w:rsidR="00A84ABC" w:rsidRPr="00322761">
        <w:t>A e</w:t>
      </w:r>
      <w:r w:rsidR="00A84ABC">
        <w:t xml:space="preserve">mpresa </w:t>
      </w:r>
      <w:r w:rsidR="00A84ABC" w:rsidRPr="00AF5E9D">
        <w:rPr>
          <w:b/>
        </w:rPr>
        <w:t xml:space="preserve">D3JF EMPREENDIMENTOS COMERCIAIS EIRELI </w:t>
      </w:r>
      <w:r w:rsidR="00A84ABC">
        <w:rPr>
          <w:b/>
        </w:rPr>
        <w:t>–</w:t>
      </w:r>
      <w:r w:rsidR="00A84ABC" w:rsidRPr="00AF5E9D">
        <w:rPr>
          <w:b/>
        </w:rPr>
        <w:t xml:space="preserve"> ME</w:t>
      </w:r>
      <w:r w:rsidR="00A84ABC" w:rsidRPr="00322761">
        <w:t xml:space="preserve"> representada por</w:t>
      </w:r>
      <w:r w:rsidR="00A84ABC">
        <w:t xml:space="preserve"> </w:t>
      </w:r>
      <w:r w:rsidR="00A84ABC">
        <w:rPr>
          <w:i/>
        </w:rPr>
        <w:t xml:space="preserve">Robson de Oliveira, </w:t>
      </w:r>
      <w:r w:rsidR="00A84ABC" w:rsidRPr="00322761">
        <w:t>A e</w:t>
      </w:r>
      <w:r w:rsidR="00A84ABC">
        <w:t xml:space="preserve">mpresa </w:t>
      </w:r>
      <w:r w:rsidR="00A84ABC">
        <w:rPr>
          <w:b/>
        </w:rPr>
        <w:t>A.C.I. COMÉRCIO EIRELI – EPP</w:t>
      </w:r>
      <w:r w:rsidR="00A84ABC" w:rsidRPr="00322761">
        <w:t xml:space="preserve"> representada por</w:t>
      </w:r>
      <w:r w:rsidR="00A84ABC">
        <w:t xml:space="preserve"> </w:t>
      </w:r>
      <w:r w:rsidR="00A84ABC">
        <w:rPr>
          <w:i/>
        </w:rPr>
        <w:t xml:space="preserve">Antônio Eustáquio Vieira, </w:t>
      </w:r>
      <w:r w:rsidR="00A84ABC" w:rsidRPr="00322761">
        <w:t>A e</w:t>
      </w:r>
      <w:r w:rsidR="00A84ABC">
        <w:t xml:space="preserve">mpresa </w:t>
      </w:r>
      <w:r w:rsidR="00A84ABC">
        <w:rPr>
          <w:b/>
        </w:rPr>
        <w:t>FARO COMERCIAL LTDA</w:t>
      </w:r>
      <w:r w:rsidR="00A84ABC" w:rsidRPr="00322761">
        <w:t xml:space="preserve"> representada por</w:t>
      </w:r>
      <w:r w:rsidR="00A84ABC">
        <w:t xml:space="preserve"> </w:t>
      </w:r>
      <w:r w:rsidR="00A84ABC">
        <w:rPr>
          <w:i/>
        </w:rPr>
        <w:t xml:space="preserve">Carlos Eloan Thomaz de Souza, </w:t>
      </w:r>
      <w:r w:rsidR="00A84ABC" w:rsidRPr="00322761">
        <w:t>A e</w:t>
      </w:r>
      <w:r w:rsidR="00A84ABC">
        <w:t xml:space="preserve">mpresa </w:t>
      </w:r>
      <w:r w:rsidR="00A84ABC">
        <w:rPr>
          <w:b/>
        </w:rPr>
        <w:t>ROMEIRO E ROMEIRO COMÉRCIO E SERVIÇOS EIRELI – ME</w:t>
      </w:r>
      <w:r w:rsidR="00A84ABC" w:rsidRPr="00322761">
        <w:t xml:space="preserve"> representada por</w:t>
      </w:r>
      <w:r w:rsidR="00A84ABC">
        <w:t xml:space="preserve"> </w:t>
      </w:r>
      <w:r w:rsidR="00A84ABC">
        <w:rPr>
          <w:i/>
        </w:rPr>
        <w:t>Sergio Luiz Pinheiro Romeiro,</w:t>
      </w:r>
      <w:r w:rsidR="00A84ABC" w:rsidRPr="00A84ABC">
        <w:t xml:space="preserve"> </w:t>
      </w:r>
      <w:r w:rsidR="00A84ABC" w:rsidRPr="00322761">
        <w:t>A e</w:t>
      </w:r>
      <w:r w:rsidR="00A84ABC">
        <w:t xml:space="preserve">mpresa </w:t>
      </w:r>
      <w:r w:rsidR="00A84ABC">
        <w:rPr>
          <w:b/>
        </w:rPr>
        <w:t>NEUZA MARLY POCIDONIO PEREIRA EIRELI – EPP</w:t>
      </w:r>
      <w:r w:rsidR="00A84ABC" w:rsidRPr="00322761">
        <w:t xml:space="preserve"> representada por</w:t>
      </w:r>
      <w:r w:rsidR="00A84ABC">
        <w:t xml:space="preserve"> </w:t>
      </w:r>
      <w:r w:rsidR="00A84ABC">
        <w:rPr>
          <w:i/>
        </w:rPr>
        <w:t>Elton Menezes da Silva</w:t>
      </w:r>
      <w:r w:rsidR="00310CCC" w:rsidRPr="00322761">
        <w:rPr>
          <w:i/>
        </w:rPr>
        <w:t xml:space="preserve">. </w:t>
      </w:r>
      <w:r w:rsidR="00310CCC" w:rsidRPr="00322761">
        <w:t xml:space="preserve">Em seguida foram recebidos a declaração de que cumpre os requisitos de habilitação, os envelopes contendo a “PROPOSTA” e a documentação de “HABILITAÇÃO”. </w:t>
      </w:r>
      <w:r w:rsidR="00A84ABC">
        <w:t>Apenas a empresa</w:t>
      </w:r>
      <w:r w:rsidR="00310CCC" w:rsidRPr="00322761">
        <w:t xml:space="preserve"> </w:t>
      </w:r>
      <w:r w:rsidR="00A84ABC" w:rsidRPr="00AF5E9D">
        <w:rPr>
          <w:b/>
        </w:rPr>
        <w:t xml:space="preserve">D3JF EMPREENDIMENTOS COMERCIAIS EIRELI </w:t>
      </w:r>
      <w:r w:rsidR="00A84ABC">
        <w:rPr>
          <w:b/>
        </w:rPr>
        <w:t>–</w:t>
      </w:r>
      <w:r w:rsidR="00A84ABC" w:rsidRPr="00AF5E9D">
        <w:rPr>
          <w:b/>
        </w:rPr>
        <w:t xml:space="preserve"> ME</w:t>
      </w:r>
      <w:r w:rsidR="00A84ABC">
        <w:rPr>
          <w:b/>
        </w:rPr>
        <w:t xml:space="preserve"> </w:t>
      </w:r>
      <w:r w:rsidR="00A84ABC">
        <w:t xml:space="preserve">não </w:t>
      </w:r>
      <w:r w:rsidR="00310CCC" w:rsidRPr="00322761">
        <w:rPr>
          <w:color w:val="000000" w:themeColor="text1"/>
        </w:rPr>
        <w:t>apresent</w:t>
      </w:r>
      <w:r w:rsidR="00A84ABC">
        <w:rPr>
          <w:color w:val="000000" w:themeColor="text1"/>
        </w:rPr>
        <w:t>ou</w:t>
      </w:r>
      <w:r w:rsidR="00310CCC" w:rsidRPr="00322761">
        <w:rPr>
          <w:color w:val="FF0000"/>
        </w:rPr>
        <w:t xml:space="preserve"> </w:t>
      </w:r>
      <w:r w:rsidR="00310CCC" w:rsidRPr="00322761">
        <w:t xml:space="preserve">documentação de enquadramento em Microempresa ou Empresa de Pequeno Porte conforme exigido no Item </w:t>
      </w:r>
      <w:r w:rsidR="00987830">
        <w:t>8</w:t>
      </w:r>
      <w:r w:rsidR="00310CCC" w:rsidRPr="00322761">
        <w:t xml:space="preserve">.8.2 do Edital. </w:t>
      </w:r>
      <w:r w:rsidR="00F45BE7" w:rsidRPr="00322761">
        <w:t>Ato contínuo o Pregoeiro e sua equipe de apoio procederam à abertura do envelope de “PROPOSTA” e ao registro do preço apresentado pela respectiva licitante, sendo este o constante no “histórico” em anexo a presente Ata.</w:t>
      </w:r>
      <w:r w:rsidR="00307B7E">
        <w:t xml:space="preserve"> O representante da empresa </w:t>
      </w:r>
      <w:r w:rsidR="00307B7E">
        <w:rPr>
          <w:b/>
        </w:rPr>
        <w:t xml:space="preserve">A.C.I. COMÉRCIO EIRELI – EPP </w:t>
      </w:r>
      <w:r w:rsidR="00307B7E">
        <w:t>pediu a desclassificação dos itens 31 e 33, alegando ter cotado erroneamente.</w:t>
      </w:r>
      <w:r w:rsidR="00F45BE7" w:rsidRPr="00322761">
        <w:t xml:space="preserve"> O</w:t>
      </w:r>
      <w:r w:rsidR="00DA04B8">
        <w:t>s</w:t>
      </w:r>
      <w:r w:rsidR="00F45BE7" w:rsidRPr="00322761">
        <w:t xml:space="preserve"> proponente</w:t>
      </w:r>
      <w:r w:rsidR="00DA04B8">
        <w:t>s</w:t>
      </w:r>
      <w:r w:rsidR="00F45BE7" w:rsidRPr="00322761">
        <w:t xml:space="preserve"> classificado</w:t>
      </w:r>
      <w:r w:rsidR="00DA04B8">
        <w:t>s</w:t>
      </w:r>
      <w:r w:rsidR="00F45BE7" w:rsidRPr="00322761">
        <w:t xml:space="preserve"> fo</w:t>
      </w:r>
      <w:r w:rsidR="00DA04B8">
        <w:t>ram</w:t>
      </w:r>
      <w:r w:rsidR="00F45BE7" w:rsidRPr="00322761">
        <w:t xml:space="preserve"> convocado</w:t>
      </w:r>
      <w:r w:rsidR="00DA04B8">
        <w:t>s</w:t>
      </w:r>
      <w:r w:rsidR="00F45BE7" w:rsidRPr="00322761">
        <w:t xml:space="preserve"> para negociação do</w:t>
      </w:r>
      <w:r w:rsidR="00F45BE7">
        <w:t>s</w:t>
      </w:r>
      <w:r w:rsidR="00F45BE7" w:rsidRPr="00322761">
        <w:t xml:space="preserve"> preço</w:t>
      </w:r>
      <w:r w:rsidR="00F45BE7">
        <w:t>s</w:t>
      </w:r>
      <w:r w:rsidR="00F45BE7" w:rsidRPr="00322761">
        <w:t xml:space="preserve"> unitário</w:t>
      </w:r>
      <w:r w:rsidR="00F45BE7">
        <w:t>s</w:t>
      </w:r>
      <w:r w:rsidR="00F45BE7" w:rsidRPr="00322761">
        <w:t xml:space="preserve"> inicia</w:t>
      </w:r>
      <w:r w:rsidR="00F45BE7">
        <w:t>is</w:t>
      </w:r>
      <w:r w:rsidR="00F45BE7" w:rsidRPr="00322761">
        <w:t xml:space="preserve"> e ofert</w:t>
      </w:r>
      <w:r w:rsidR="00F45BE7">
        <w:t>ou</w:t>
      </w:r>
      <w:r w:rsidR="00F45BE7" w:rsidRPr="00322761">
        <w:t xml:space="preserve"> lances conforme registrado no histórico em anexo. </w:t>
      </w:r>
      <w:r w:rsidR="00F45BE7">
        <w:t>O Pregoeiro verificou que o</w:t>
      </w:r>
      <w:r w:rsidR="00DA04B8">
        <w:t>s</w:t>
      </w:r>
      <w:r w:rsidR="00F45BE7">
        <w:t xml:space="preserve"> preço</w:t>
      </w:r>
      <w:r w:rsidR="00DA04B8">
        <w:t>s</w:t>
      </w:r>
      <w:r w:rsidR="00F45BE7">
        <w:t xml:space="preserve"> negociado</w:t>
      </w:r>
      <w:r w:rsidR="00DA04B8">
        <w:t>s</w:t>
      </w:r>
      <w:r w:rsidR="00F45BE7">
        <w:t xml:space="preserve"> não atingi</w:t>
      </w:r>
      <w:r w:rsidR="00DA04B8">
        <w:t xml:space="preserve">ram </w:t>
      </w:r>
      <w:r w:rsidR="00F45BE7">
        <w:t>o</w:t>
      </w:r>
      <w:r w:rsidR="00DA04B8">
        <w:t>s</w:t>
      </w:r>
      <w:r w:rsidR="00F45BE7">
        <w:t xml:space="preserve"> preço</w:t>
      </w:r>
      <w:r w:rsidR="00DA04B8">
        <w:t>s</w:t>
      </w:r>
      <w:r w:rsidR="00F45BE7">
        <w:t xml:space="preserve"> apresentado</w:t>
      </w:r>
      <w:r w:rsidR="00DA04B8">
        <w:t>s</w:t>
      </w:r>
      <w:r w:rsidR="00F45BE7">
        <w:t xml:space="preserve"> na relação dos itens do banco de dados do Ministério da Saúde, contido em fls. 28/49. Após insistência por parte do Pregoeiro defronte as empresas, as mesmas alegaram que seria impossível chegar aos preços apresentados pelo Ministério da Saúde, uma vez que, a relação de preços é datada em 29/12/2016, estando assim defasada e sem o reajuste da inflação que vem ocorrendo desde o inicio de 2017. Dessa forma, considerando que o</w:t>
      </w:r>
      <w:r w:rsidR="00DA04B8">
        <w:t>s</w:t>
      </w:r>
      <w:r w:rsidR="00F45BE7">
        <w:t xml:space="preserve"> preço</w:t>
      </w:r>
      <w:r w:rsidR="00DA04B8">
        <w:t>s</w:t>
      </w:r>
      <w:r w:rsidR="00F45BE7">
        <w:t xml:space="preserve"> após a negociação, mesmo não estando abaixo da relação de preços do Ministério da Saúde, se apresenta</w:t>
      </w:r>
      <w:r w:rsidR="00DA04B8">
        <w:t>m</w:t>
      </w:r>
      <w:r w:rsidR="00F45BE7">
        <w:t xml:space="preserve"> abaixo do custo </w:t>
      </w:r>
      <w:r w:rsidR="00F45BE7">
        <w:lastRenderedPageBreak/>
        <w:t xml:space="preserve">estimado contido em fls. </w:t>
      </w:r>
      <w:r w:rsidR="00307B7E">
        <w:t>141/145</w:t>
      </w:r>
      <w:r w:rsidR="00F45BE7">
        <w:t xml:space="preserve"> dos autos do processo 3532/17, custo estimado este realizado com a coleta de preços em empresas do ramo de </w:t>
      </w:r>
      <w:r w:rsidR="00307B7E">
        <w:t>materiais permanentes</w:t>
      </w:r>
      <w:r w:rsidR="00F45BE7">
        <w:t xml:space="preserve"> e devidamente com preços atualizados. Dando continuidade, </w:t>
      </w:r>
      <w:r w:rsidR="00F45BE7" w:rsidRPr="00322761">
        <w:t>o Pregoeiro</w:t>
      </w:r>
      <w:r w:rsidR="00F45BE7">
        <w:t xml:space="preserve"> e</w:t>
      </w:r>
      <w:r w:rsidR="00F45BE7" w:rsidRPr="00322761">
        <w:t xml:space="preserve"> a equipe verific</w:t>
      </w:r>
      <w:r w:rsidR="00F45BE7">
        <w:t>aram</w:t>
      </w:r>
      <w:r w:rsidR="00F45BE7" w:rsidRPr="00322761">
        <w:t xml:space="preserve"> que o</w:t>
      </w:r>
      <w:r w:rsidR="00307B7E">
        <w:t>s</w:t>
      </w:r>
      <w:r w:rsidR="00F45BE7" w:rsidRPr="00322761">
        <w:t xml:space="preserve"> preço</w:t>
      </w:r>
      <w:r w:rsidR="00307B7E">
        <w:t>s</w:t>
      </w:r>
      <w:r w:rsidR="00F45BE7" w:rsidRPr="00322761">
        <w:t xml:space="preserve"> estava compatíve</w:t>
      </w:r>
      <w:r w:rsidR="00307B7E">
        <w:t>is</w:t>
      </w:r>
      <w:r w:rsidR="00F45BE7" w:rsidRPr="00322761">
        <w:t xml:space="preserve"> ao estimado no comércio local</w:t>
      </w:r>
      <w:r w:rsidR="00310CCC" w:rsidRPr="00322761">
        <w:t xml:space="preserve">. Em seguida, considerando o critério de menor preço </w:t>
      </w:r>
      <w:r w:rsidR="00A84ABC">
        <w:t>unitário</w:t>
      </w:r>
      <w:r w:rsidR="00310CCC" w:rsidRPr="00322761">
        <w:t xml:space="preserve">, o Pregoeiro e sua equipe de apoio divulgaram o resultado: Empresa </w:t>
      </w:r>
      <w:r w:rsidR="00A84ABC">
        <w:rPr>
          <w:b/>
        </w:rPr>
        <w:t>CDDO DE CARMO COMÉRCIO E PRESTAÇÃO DE SERVIÇOS LTDA – EPP</w:t>
      </w:r>
      <w:r w:rsidR="00310CCC" w:rsidRPr="00322761">
        <w:t xml:space="preserve"> ofertou o menor lance para </w:t>
      </w:r>
      <w:r w:rsidR="00987830">
        <w:t>fornecer os itens</w:t>
      </w:r>
      <w:r w:rsidR="00310CCC" w:rsidRPr="00322761">
        <w:t>, conforme mapa de apuração em anexo, sendo o valor total de</w:t>
      </w:r>
      <w:r w:rsidR="00310CCC" w:rsidRPr="00322761">
        <w:rPr>
          <w:b/>
          <w:i/>
        </w:rPr>
        <w:t xml:space="preserve"> R$</w:t>
      </w:r>
      <w:r w:rsidR="00A84ABC">
        <w:rPr>
          <w:b/>
          <w:i/>
        </w:rPr>
        <w:t xml:space="preserve"> 93.189,00</w:t>
      </w:r>
      <w:r w:rsidR="00310CCC" w:rsidRPr="00322761">
        <w:rPr>
          <w:b/>
          <w:i/>
        </w:rPr>
        <w:t xml:space="preserve"> (</w:t>
      </w:r>
      <w:r w:rsidR="00A84ABC">
        <w:rPr>
          <w:b/>
          <w:i/>
        </w:rPr>
        <w:t>noventa e três mil, cento e oitenta e nove reais</w:t>
      </w:r>
      <w:r w:rsidR="00310CCC" w:rsidRPr="00322761">
        <w:rPr>
          <w:b/>
          <w:i/>
        </w:rPr>
        <w:t>)</w:t>
      </w:r>
      <w:r w:rsidR="00A84ABC">
        <w:rPr>
          <w:b/>
          <w:i/>
        </w:rPr>
        <w:t xml:space="preserve">, </w:t>
      </w:r>
      <w:r w:rsidR="00A84ABC" w:rsidRPr="00322761">
        <w:t xml:space="preserve">Empresa </w:t>
      </w:r>
      <w:r w:rsidR="00A84ABC">
        <w:rPr>
          <w:b/>
        </w:rPr>
        <w:t>VOGAS MAGAZINE LTDA – ME</w:t>
      </w:r>
      <w:r w:rsidR="00A84ABC" w:rsidRPr="00322761">
        <w:t xml:space="preserve"> ofertou o menor lance para </w:t>
      </w:r>
      <w:r w:rsidR="00A84ABC">
        <w:t>fornecer os itens</w:t>
      </w:r>
      <w:r w:rsidR="00A84ABC" w:rsidRPr="00322761">
        <w:t>, conforme mapa de apuração em anexo, sendo o valor total de</w:t>
      </w:r>
      <w:r w:rsidR="00A84ABC" w:rsidRPr="00322761">
        <w:rPr>
          <w:b/>
          <w:i/>
        </w:rPr>
        <w:t xml:space="preserve"> R$</w:t>
      </w:r>
      <w:r w:rsidR="00A84ABC">
        <w:rPr>
          <w:b/>
          <w:i/>
        </w:rPr>
        <w:t xml:space="preserve"> 7.844,63 (sete mil, oitocentos e quarenta e quatro reais e sessenta e três centavos</w:t>
      </w:r>
      <w:r w:rsidR="00A84ABC" w:rsidRPr="00322761">
        <w:rPr>
          <w:b/>
          <w:i/>
        </w:rPr>
        <w:t>)</w:t>
      </w:r>
      <w:r w:rsidR="00A84ABC">
        <w:rPr>
          <w:b/>
          <w:i/>
        </w:rPr>
        <w:t xml:space="preserve">, </w:t>
      </w:r>
      <w:r w:rsidR="00A84ABC" w:rsidRPr="00322761">
        <w:t xml:space="preserve">Empresa </w:t>
      </w:r>
      <w:r w:rsidR="00A84ABC">
        <w:rPr>
          <w:b/>
        </w:rPr>
        <w:t>FARO COMERCIAL LTDA</w:t>
      </w:r>
      <w:r w:rsidR="00A84ABC" w:rsidRPr="00322761">
        <w:t xml:space="preserve"> ofertou o menor lance para </w:t>
      </w:r>
      <w:r w:rsidR="00A84ABC">
        <w:t>fornecer os itens</w:t>
      </w:r>
      <w:r w:rsidR="00A84ABC" w:rsidRPr="00322761">
        <w:t>, conforme mapa de apuração em anexo, sendo o valor total de</w:t>
      </w:r>
      <w:r w:rsidR="00A84ABC" w:rsidRPr="00322761">
        <w:rPr>
          <w:b/>
          <w:i/>
        </w:rPr>
        <w:t xml:space="preserve"> R$</w:t>
      </w:r>
      <w:r w:rsidR="00A84ABC">
        <w:rPr>
          <w:b/>
          <w:i/>
        </w:rPr>
        <w:t xml:space="preserve"> 19.095,00 (dezenove mil e noventa e cinco reais</w:t>
      </w:r>
      <w:r w:rsidR="00A84ABC" w:rsidRPr="00322761">
        <w:rPr>
          <w:b/>
          <w:i/>
        </w:rPr>
        <w:t>)</w:t>
      </w:r>
      <w:r w:rsidR="00A84ABC">
        <w:rPr>
          <w:b/>
          <w:i/>
        </w:rPr>
        <w:t xml:space="preserve">, </w:t>
      </w:r>
      <w:r w:rsidR="00A84ABC" w:rsidRPr="00322761">
        <w:t xml:space="preserve">Empresa </w:t>
      </w:r>
      <w:r w:rsidR="00BE21B4">
        <w:rPr>
          <w:b/>
        </w:rPr>
        <w:t>ROMEIRO E ROMEIRO COMÉRCIO E SERVIÇOS EIRELI – ME</w:t>
      </w:r>
      <w:r w:rsidR="00A84ABC" w:rsidRPr="00322761">
        <w:t xml:space="preserve"> ofertou o menor lance para </w:t>
      </w:r>
      <w:r w:rsidR="00A84ABC">
        <w:t>fornecer os itens</w:t>
      </w:r>
      <w:r w:rsidR="00A84ABC" w:rsidRPr="00322761">
        <w:t>, conforme mapa de apuração em anexo, sendo o valor total de</w:t>
      </w:r>
      <w:r w:rsidR="00A84ABC" w:rsidRPr="00322761">
        <w:rPr>
          <w:b/>
          <w:i/>
        </w:rPr>
        <w:t xml:space="preserve"> R$</w:t>
      </w:r>
      <w:r w:rsidR="00A84ABC">
        <w:rPr>
          <w:b/>
          <w:i/>
        </w:rPr>
        <w:t xml:space="preserve"> </w:t>
      </w:r>
      <w:r w:rsidR="00BE21B4">
        <w:rPr>
          <w:b/>
          <w:i/>
        </w:rPr>
        <w:t>44.500,00</w:t>
      </w:r>
      <w:r w:rsidR="00A84ABC">
        <w:rPr>
          <w:b/>
          <w:i/>
        </w:rPr>
        <w:t xml:space="preserve"> (</w:t>
      </w:r>
      <w:r w:rsidR="00BE21B4">
        <w:rPr>
          <w:b/>
          <w:i/>
        </w:rPr>
        <w:t>quarenta e quatro</w:t>
      </w:r>
      <w:r w:rsidR="00A84ABC">
        <w:rPr>
          <w:b/>
          <w:i/>
        </w:rPr>
        <w:t xml:space="preserve"> mil</w:t>
      </w:r>
      <w:r w:rsidR="00BE21B4">
        <w:rPr>
          <w:b/>
          <w:i/>
        </w:rPr>
        <w:t xml:space="preserve"> e quinhentos</w:t>
      </w:r>
      <w:r w:rsidR="00A84ABC">
        <w:rPr>
          <w:b/>
          <w:i/>
        </w:rPr>
        <w:t xml:space="preserve"> reais</w:t>
      </w:r>
      <w:r w:rsidR="00A84ABC" w:rsidRPr="00322761">
        <w:rPr>
          <w:b/>
          <w:i/>
        </w:rPr>
        <w:t>)</w:t>
      </w:r>
      <w:r w:rsidR="00A84ABC">
        <w:rPr>
          <w:b/>
          <w:i/>
        </w:rPr>
        <w:t>,</w:t>
      </w:r>
      <w:r w:rsidR="00BE21B4">
        <w:rPr>
          <w:b/>
          <w:i/>
        </w:rPr>
        <w:t xml:space="preserve"> </w:t>
      </w:r>
      <w:r w:rsidR="00BE21B4" w:rsidRPr="00322761">
        <w:t xml:space="preserve">Empresa </w:t>
      </w:r>
      <w:r w:rsidR="00BE21B4">
        <w:rPr>
          <w:b/>
        </w:rPr>
        <w:t>NEUZA MARLY POCIDONIO PEREIRA EIRELI – EPP</w:t>
      </w:r>
      <w:r w:rsidR="00BE21B4" w:rsidRPr="00322761">
        <w:t xml:space="preserve"> ofertou o menor lance para </w:t>
      </w:r>
      <w:r w:rsidR="00BE21B4">
        <w:t>fornecer os itens</w:t>
      </w:r>
      <w:r w:rsidR="00BE21B4" w:rsidRPr="00322761">
        <w:t>, conforme mapa de apuração em anexo, sendo o valor total de</w:t>
      </w:r>
      <w:r w:rsidR="00BE21B4" w:rsidRPr="00322761">
        <w:rPr>
          <w:b/>
          <w:i/>
        </w:rPr>
        <w:t xml:space="preserve"> R$</w:t>
      </w:r>
      <w:r w:rsidR="00BE21B4">
        <w:rPr>
          <w:b/>
          <w:i/>
        </w:rPr>
        <w:t xml:space="preserve"> 19.509,00 (dezenove mil, quinhentos e nove reais</w:t>
      </w:r>
      <w:r w:rsidR="00BE21B4" w:rsidRPr="00322761">
        <w:rPr>
          <w:b/>
          <w:i/>
        </w:rPr>
        <w:t>)</w:t>
      </w:r>
      <w:r w:rsidR="00BE21B4">
        <w:rPr>
          <w:b/>
          <w:i/>
        </w:rPr>
        <w:t xml:space="preserve">, </w:t>
      </w:r>
      <w:r w:rsidR="00BE21B4" w:rsidRPr="00322761">
        <w:t xml:space="preserve">Empresa </w:t>
      </w:r>
      <w:r w:rsidR="00BE21B4" w:rsidRPr="00AF5E9D">
        <w:rPr>
          <w:b/>
        </w:rPr>
        <w:t xml:space="preserve">D3JF EMPREENDIMENTOS COMERCIAIS EIRELI </w:t>
      </w:r>
      <w:r w:rsidR="00BE21B4">
        <w:rPr>
          <w:b/>
        </w:rPr>
        <w:t>–</w:t>
      </w:r>
      <w:r w:rsidR="00BE21B4" w:rsidRPr="00AF5E9D">
        <w:rPr>
          <w:b/>
        </w:rPr>
        <w:t xml:space="preserve"> ME</w:t>
      </w:r>
      <w:r w:rsidR="00BE21B4" w:rsidRPr="00322761">
        <w:t xml:space="preserve"> ofertou o menor lance para </w:t>
      </w:r>
      <w:r w:rsidR="00BE21B4">
        <w:t>fornecer os itens</w:t>
      </w:r>
      <w:r w:rsidR="00BE21B4" w:rsidRPr="00322761">
        <w:t>, conforme mapa de apuração em anexo, sendo o valor total de</w:t>
      </w:r>
      <w:r w:rsidR="00BE21B4" w:rsidRPr="00322761">
        <w:rPr>
          <w:b/>
          <w:i/>
        </w:rPr>
        <w:t xml:space="preserve"> R$</w:t>
      </w:r>
      <w:r w:rsidR="00BE21B4">
        <w:rPr>
          <w:b/>
          <w:i/>
        </w:rPr>
        <w:t xml:space="preserve"> 19.775,00 (dezenove mil, setecentos e setenta e cinco reais</w:t>
      </w:r>
      <w:r w:rsidR="00BE21B4" w:rsidRPr="00322761">
        <w:rPr>
          <w:b/>
          <w:i/>
        </w:rPr>
        <w:t>)</w:t>
      </w:r>
      <w:r w:rsidR="00BE21B4">
        <w:rPr>
          <w:b/>
          <w:i/>
        </w:rPr>
        <w:t xml:space="preserve">, </w:t>
      </w:r>
      <w:r w:rsidR="00BE21B4" w:rsidRPr="00322761">
        <w:t xml:space="preserve">Empresa </w:t>
      </w:r>
      <w:r w:rsidR="00BE21B4">
        <w:rPr>
          <w:b/>
        </w:rPr>
        <w:t>A.C.I. COMÉRCIO EIRELI – EPP</w:t>
      </w:r>
      <w:r w:rsidR="00BE21B4" w:rsidRPr="00322761">
        <w:t xml:space="preserve"> ofertou o menor lance para </w:t>
      </w:r>
      <w:r w:rsidR="00BE21B4">
        <w:t>fornecer os itens</w:t>
      </w:r>
      <w:r w:rsidR="00BE21B4" w:rsidRPr="00322761">
        <w:t>, conforme mapa de apuração em anexo, sendo o valor total de</w:t>
      </w:r>
      <w:r w:rsidR="00BE21B4" w:rsidRPr="00322761">
        <w:rPr>
          <w:b/>
          <w:i/>
        </w:rPr>
        <w:t xml:space="preserve"> R$</w:t>
      </w:r>
      <w:r w:rsidR="00BE21B4">
        <w:rPr>
          <w:b/>
          <w:i/>
        </w:rPr>
        <w:t xml:space="preserve"> 42.354,90 (quarenta e dois mil, trezentos cinquenta e quatro reais e noventa centavos</w:t>
      </w:r>
      <w:r w:rsidR="00BE21B4" w:rsidRPr="00322761">
        <w:rPr>
          <w:b/>
          <w:i/>
        </w:rPr>
        <w:t>)</w:t>
      </w:r>
      <w:r w:rsidR="00BE21B4">
        <w:rPr>
          <w:b/>
          <w:i/>
        </w:rPr>
        <w:t xml:space="preserve">, </w:t>
      </w:r>
      <w:r w:rsidR="00BE21B4">
        <w:t xml:space="preserve">totalizando o valor das 07 (sete) empresas em </w:t>
      </w:r>
      <w:r w:rsidR="00BE21B4">
        <w:rPr>
          <w:b/>
          <w:i/>
        </w:rPr>
        <w:t>R$ 246.267,53 (duzentos e quarenta e seis mil, duzentos e sessenta e sete reais e cinquenta e três centavos)</w:t>
      </w:r>
      <w:r w:rsidR="00310CCC" w:rsidRPr="00322761">
        <w:rPr>
          <w:b/>
          <w:i/>
        </w:rPr>
        <w:t xml:space="preserve">. </w:t>
      </w:r>
      <w:r w:rsidR="00310CCC" w:rsidRPr="00322761">
        <w:t>Ato contínuo, o Pregoeiro e sua equipe de apoio procederam a verificação de regularidade da documentação da</w:t>
      </w:r>
      <w:r w:rsidR="00307B7E">
        <w:t>s</w:t>
      </w:r>
      <w:r w:rsidR="00310CCC" w:rsidRPr="00322761">
        <w:t xml:space="preserve"> empresa</w:t>
      </w:r>
      <w:r w:rsidR="00307B7E">
        <w:t>s</w:t>
      </w:r>
      <w:r w:rsidR="00310CCC" w:rsidRPr="00322761">
        <w:rPr>
          <w:b/>
        </w:rPr>
        <w:t xml:space="preserve">. </w:t>
      </w:r>
      <w:r w:rsidR="00310CCC" w:rsidRPr="00322761">
        <w:t>Verificou que a</w:t>
      </w:r>
      <w:r w:rsidR="00307B7E">
        <w:t>s</w:t>
      </w:r>
      <w:r w:rsidR="00310CCC" w:rsidRPr="00322761">
        <w:t xml:space="preserve"> mesma</w:t>
      </w:r>
      <w:r w:rsidR="00307B7E">
        <w:t>s</w:t>
      </w:r>
      <w:r w:rsidR="00310CCC" w:rsidRPr="00322761">
        <w:t xml:space="preserve"> apresent</w:t>
      </w:r>
      <w:r w:rsidR="00307B7E">
        <w:t>aram</w:t>
      </w:r>
      <w:r w:rsidR="00310CCC" w:rsidRPr="00322761">
        <w:t xml:space="preserve"> todos os documentos exigidos no Edital, declarando-as HABILITADA</w:t>
      </w:r>
      <w:r w:rsidR="00307B7E">
        <w:t>S</w:t>
      </w:r>
      <w:r w:rsidR="00310CCC" w:rsidRPr="00322761">
        <w:t xml:space="preserve"> e em seguida VENCEDORA</w:t>
      </w:r>
      <w:r w:rsidR="00307B7E">
        <w:t>S</w:t>
      </w:r>
      <w:r w:rsidR="00310CCC" w:rsidRPr="00322761">
        <w:t xml:space="preserve"> do certame. Ato contínuo foi divulgado o resultado da licitação conforme indicado no histórico de lances. Foi concedida a palavra aos representantes das empresas para manifestação da intenção de recurso. As empresas renunciam ao direito de interpor recursos. Nada mais havendo a declarar foi encerrada a sessão, </w:t>
      </w:r>
      <w:r w:rsidR="00310CCC" w:rsidRPr="00322761">
        <w:lastRenderedPageBreak/>
        <w:t xml:space="preserve">exatamente às </w:t>
      </w:r>
      <w:r w:rsidR="00307B7E">
        <w:t>12</w:t>
      </w:r>
      <w:r w:rsidR="00310CCC" w:rsidRPr="00322761">
        <w:t>h</w:t>
      </w:r>
      <w:r w:rsidR="00307B7E">
        <w:t>20</w:t>
      </w:r>
      <w:r w:rsidR="00310CCC" w:rsidRPr="00322761">
        <w:t xml:space="preserve">min, cuja ata foi lavrada e assinada pelo Pregoeiro Oficial, Equipe de Apoio, representantes das empresas presentes e após a Procuradoria Jurídica para análise e parecer. </w:t>
      </w:r>
    </w:p>
    <w:p w:rsidR="009D5ACB" w:rsidRPr="003B41E1" w:rsidRDefault="009D5AC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1B" w:rsidRDefault="0088561B">
      <w:r>
        <w:separator/>
      </w:r>
    </w:p>
  </w:endnote>
  <w:endnote w:type="continuationSeparator" w:id="1">
    <w:p w:rsidR="0088561B" w:rsidRDefault="0088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1B" w:rsidRDefault="0088561B">
      <w:r>
        <w:separator/>
      </w:r>
    </w:p>
  </w:footnote>
  <w:footnote w:type="continuationSeparator" w:id="1">
    <w:p w:rsidR="0088561B" w:rsidRDefault="00885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3FCA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07B7E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538F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6B1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D675E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43E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61B"/>
    <w:rsid w:val="00885E30"/>
    <w:rsid w:val="00887C2F"/>
    <w:rsid w:val="008903C7"/>
    <w:rsid w:val="00890603"/>
    <w:rsid w:val="008A02A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2C9D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2BF0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87830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84ABC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5E9D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21B4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04B8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BE7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7354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2017-11-27T14:12:00Z</cp:lastPrinted>
  <dcterms:created xsi:type="dcterms:W3CDTF">2017-11-27T11:41:00Z</dcterms:created>
  <dcterms:modified xsi:type="dcterms:W3CDTF">2017-11-27T14:16:00Z</dcterms:modified>
</cp:coreProperties>
</file>